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18" w:rsidRPr="001C4818" w:rsidRDefault="001C4818" w:rsidP="001C4818">
      <w:pPr>
        <w:shd w:val="clear" w:color="auto" w:fill="FFFFFF"/>
        <w:spacing w:before="135" w:after="135" w:line="270" w:lineRule="atLeast"/>
        <w:outlineLvl w:val="0"/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</w:pPr>
      <w:r w:rsidRPr="001C4818">
        <w:rPr>
          <w:rFonts w:ascii="inherit" w:eastAsia="Times New Roman" w:hAnsi="inherit" w:cs="Helvetica"/>
          <w:color w:val="392525"/>
          <w:kern w:val="36"/>
          <w:sz w:val="33"/>
          <w:szCs w:val="33"/>
          <w:lang w:eastAsia="fr-FR"/>
        </w:rPr>
        <w:t>A.G. ET PRÉASSEMBLÉES</w:t>
      </w:r>
    </w:p>
    <w:p w:rsidR="001C4818" w:rsidRPr="001C4818" w:rsidRDefault="001C4818" w:rsidP="001C481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fr-FR"/>
        </w:rPr>
      </w:pPr>
      <w:bookmarkStart w:id="0" w:name="_GoBack"/>
      <w:bookmarkEnd w:id="0"/>
      <w:r w:rsidRPr="001C4818">
        <w:rPr>
          <w:rFonts w:ascii="Helvetica" w:eastAsia="Times New Roman" w:hAnsi="Helvetica" w:cs="Helvetica"/>
          <w:noProof/>
          <w:color w:val="303030"/>
          <w:sz w:val="20"/>
          <w:szCs w:val="20"/>
          <w:lang w:eastAsia="fr-FR"/>
        </w:rPr>
        <w:drawing>
          <wp:inline distT="0" distB="0" distL="0" distR="0" wp14:anchorId="3DD7BFD2" wp14:editId="5533FA18">
            <wp:extent cx="1905000" cy="1514475"/>
            <wp:effectExtent l="0" t="0" r="0" b="9525"/>
            <wp:docPr id="1" name="Image 1" descr="A.G. ET PRÉASSEMBLÉES">
              <a:hlinkClick xmlns:a="http://schemas.openxmlformats.org/drawingml/2006/main" r:id="rId5" tooltip="&quot;Cliquez pour prévisualiser l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G. ET PRÉASSEMBLÉES">
                      <a:hlinkClick r:id="rId5" tooltip="&quot;Cliquez pour prévisualiser l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18" w:rsidRPr="001C4818" w:rsidRDefault="001C4818" w:rsidP="001C48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L’Assemblée Générale de la FDC77 se tiendra samedi 4 mai à Mormant à partir de 8h45.</w:t>
      </w:r>
    </w:p>
    <w:p w:rsidR="001C4818" w:rsidRPr="001C4818" w:rsidRDefault="001C4818" w:rsidP="001C48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Elle sera précédée de 3 préassemblées :</w:t>
      </w:r>
    </w:p>
    <w:p w:rsidR="001C4818" w:rsidRPr="001C4818" w:rsidRDefault="001C4818" w:rsidP="001C48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676767"/>
          <w:sz w:val="20"/>
          <w:szCs w:val="20"/>
          <w:lang w:eastAsia="fr-FR"/>
        </w:rPr>
        <w:t> </w:t>
      </w:r>
    </w:p>
    <w:p w:rsidR="001C4818" w:rsidRPr="001C4818" w:rsidRDefault="001C4818" w:rsidP="001C481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Aulnoy, mardi 9 avril pour le secteur nord,</w:t>
      </w:r>
    </w:p>
    <w:p w:rsidR="001C4818" w:rsidRPr="001C4818" w:rsidRDefault="001C4818" w:rsidP="001C481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Saint-Juste-en-Brie, lundi 1</w:t>
      </w:r>
      <w:r w:rsidRPr="001C481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fr-FR"/>
        </w:rPr>
        <w:t>er</w:t>
      </w: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avril pour le secteur centre,</w:t>
      </w:r>
    </w:p>
    <w:p w:rsidR="001C4818" w:rsidRPr="00DC49A5" w:rsidRDefault="001C4818" w:rsidP="001C4818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Nonville, mardi 2 avril pour le secteur sud.</w:t>
      </w:r>
    </w:p>
    <w:p w:rsidR="00DC49A5" w:rsidRPr="001C4818" w:rsidRDefault="00DC49A5" w:rsidP="00DC49A5">
      <w:pPr>
        <w:shd w:val="clear" w:color="auto" w:fill="FFFFFF"/>
        <w:spacing w:after="0" w:line="315" w:lineRule="atLeast"/>
        <w:ind w:left="375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</w:p>
    <w:p w:rsidR="001C4818" w:rsidRPr="001C4818" w:rsidRDefault="001C4818" w:rsidP="001C48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fr-FR"/>
        </w:rPr>
      </w:pPr>
      <w:r w:rsidRPr="001C48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invitons tous nos adhérents à participer à ces réunions de secteur qui permettent un échange direct avec les élus fédéraux.</w:t>
      </w:r>
    </w:p>
    <w:p w:rsidR="00437B75" w:rsidRDefault="00437B75"/>
    <w:sectPr w:rsidR="0043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F0DB8"/>
    <w:multiLevelType w:val="multilevel"/>
    <w:tmpl w:val="0B26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828D5"/>
    <w:multiLevelType w:val="multilevel"/>
    <w:tmpl w:val="4B5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8"/>
    <w:rsid w:val="001C4818"/>
    <w:rsid w:val="00437B75"/>
    <w:rsid w:val="00D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81C"/>
  <w15:chartTrackingRefBased/>
  <w15:docId w15:val="{E0D9532F-5AAC-4E2B-9E20-1C87EFA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4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512">
              <w:marLeft w:val="1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dc77.fr/media/k2/items/cache/64337ffeaae67237594d79a8ceda7ce6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dcterms:created xsi:type="dcterms:W3CDTF">2019-03-02T06:06:00Z</dcterms:created>
  <dcterms:modified xsi:type="dcterms:W3CDTF">2019-03-09T19:15:00Z</dcterms:modified>
</cp:coreProperties>
</file>